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56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07869" cy="55245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869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51"/>
        <w:ind w:left="1984" w:right="1869"/>
        <w:jc w:val="center"/>
      </w:pPr>
      <w:r>
        <w:rPr/>
        <w:t>INDIAN</w:t>
      </w:r>
      <w:r>
        <w:rPr>
          <w:spacing w:val="-4"/>
        </w:rPr>
        <w:t> </w:t>
      </w:r>
      <w:r>
        <w:rPr/>
        <w:t>INSTITUTE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BANKING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r>
        <w:rPr/>
        <w:t>FINANCE</w:t>
      </w:r>
    </w:p>
    <w:p>
      <w:pPr>
        <w:pStyle w:val="BodyText"/>
        <w:ind w:left="1991" w:right="1869"/>
        <w:jc w:val="center"/>
      </w:pPr>
      <w:r>
        <w:rPr/>
        <w:t>(ISO</w:t>
      </w:r>
      <w:r>
        <w:rPr>
          <w:spacing w:val="-4"/>
        </w:rPr>
        <w:t> </w:t>
      </w:r>
      <w:r>
        <w:rPr/>
        <w:t>9001:2015</w:t>
      </w:r>
      <w:r>
        <w:rPr>
          <w:spacing w:val="-4"/>
        </w:rPr>
        <w:t> </w:t>
      </w:r>
      <w:r>
        <w:rPr/>
        <w:t>Certified)</w:t>
      </w:r>
    </w:p>
    <w:p>
      <w:pPr>
        <w:pStyle w:val="BodyText"/>
        <w:spacing w:before="12"/>
        <w:rPr>
          <w:sz w:val="23"/>
        </w:rPr>
      </w:pPr>
    </w:p>
    <w:p>
      <w:pPr>
        <w:pStyle w:val="Heading1"/>
        <w:ind w:left="1994" w:right="1869"/>
        <w:jc w:val="center"/>
      </w:pPr>
      <w:r>
        <w:rPr>
          <w:color w:val="006FC0"/>
          <w:u w:val="thick" w:color="006FC0"/>
        </w:rPr>
        <w:t>NOMINATION</w:t>
      </w:r>
      <w:r>
        <w:rPr>
          <w:color w:val="006FC0"/>
          <w:spacing w:val="-5"/>
          <w:u w:val="thick" w:color="006FC0"/>
        </w:rPr>
        <w:t> </w:t>
      </w:r>
      <w:r>
        <w:rPr>
          <w:color w:val="006FC0"/>
          <w:u w:val="thick" w:color="006FC0"/>
        </w:rPr>
        <w:t>FORM</w:t>
      </w:r>
      <w:r>
        <w:rPr>
          <w:color w:val="006FC0"/>
          <w:spacing w:val="-3"/>
          <w:u w:val="thick" w:color="006FC0"/>
        </w:rPr>
        <w:t> </w:t>
      </w:r>
      <w:r>
        <w:rPr>
          <w:color w:val="006FC0"/>
          <w:u w:val="thick" w:color="006FC0"/>
        </w:rPr>
        <w:t>FOR</w:t>
      </w:r>
      <w:r>
        <w:rPr>
          <w:color w:val="006FC0"/>
          <w:spacing w:val="-3"/>
          <w:u w:val="thick" w:color="006FC0"/>
        </w:rPr>
        <w:t> </w:t>
      </w:r>
      <w:r>
        <w:rPr>
          <w:color w:val="006FC0"/>
          <w:u w:val="thick" w:color="006FC0"/>
        </w:rPr>
        <w:t>BANKS/</w:t>
      </w:r>
      <w:r>
        <w:rPr>
          <w:color w:val="006FC0"/>
          <w:spacing w:val="-3"/>
          <w:u w:val="thick" w:color="006FC0"/>
        </w:rPr>
        <w:t> </w:t>
      </w:r>
      <w:r>
        <w:rPr>
          <w:color w:val="006FC0"/>
          <w:u w:val="thick" w:color="006FC0"/>
        </w:rPr>
        <w:t>FIs</w:t>
      </w:r>
      <w:r>
        <w:rPr>
          <w:color w:val="006FC0"/>
          <w:spacing w:val="2"/>
          <w:u w:val="thick" w:color="006FC0"/>
        </w:rPr>
        <w:t> </w:t>
      </w:r>
      <w:r>
        <w:rPr>
          <w:color w:val="006FC0"/>
          <w:u w:val="thick" w:color="006FC0"/>
        </w:rPr>
        <w:t>&amp;</w:t>
      </w:r>
      <w:r>
        <w:rPr>
          <w:color w:val="006FC0"/>
          <w:spacing w:val="-4"/>
          <w:u w:val="thick" w:color="006FC0"/>
        </w:rPr>
        <w:t> </w:t>
      </w:r>
      <w:r>
        <w:rPr>
          <w:color w:val="006FC0"/>
          <w:u w:val="thick" w:color="006FC0"/>
        </w:rPr>
        <w:t>Individual</w:t>
      </w:r>
      <w:r>
        <w:rPr>
          <w:color w:val="006FC0"/>
          <w:spacing w:val="1"/>
          <w:u w:val="thick" w:color="006FC0"/>
        </w:rPr>
        <w:t> </w:t>
      </w:r>
      <w:r>
        <w:rPr>
          <w:color w:val="006FC0"/>
          <w:u w:val="thick" w:color="006FC0"/>
        </w:rPr>
        <w:t>Candidate</w:t>
      </w:r>
    </w:p>
    <w:p>
      <w:pPr>
        <w:pStyle w:val="BodyText"/>
        <w:spacing w:before="2"/>
        <w:rPr>
          <w:b/>
          <w:sz w:val="16"/>
        </w:rPr>
      </w:pPr>
    </w:p>
    <w:p>
      <w:pPr>
        <w:spacing w:line="261" w:lineRule="auto" w:before="90"/>
        <w:ind w:left="200" w:right="1124" w:hanging="101"/>
        <w:jc w:val="left"/>
        <w:rPr>
          <w:b/>
          <w:sz w:val="22"/>
        </w:rPr>
      </w:pPr>
      <w:r>
        <w:rPr>
          <w:rFonts w:ascii="Times New Roman"/>
          <w:sz w:val="22"/>
        </w:rPr>
        <w:t>Program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title: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4"/>
        </w:rPr>
        <w:t>Two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Days Online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Program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LIQUIDITY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RISK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MANAGEMENT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BANK</w:t>
      </w:r>
      <w:r>
        <w:rPr>
          <w:rFonts w:ascii="Times New Roman"/>
          <w:spacing w:val="-57"/>
          <w:sz w:val="24"/>
        </w:rPr>
        <w:t> </w:t>
      </w:r>
      <w:r>
        <w:rPr>
          <w:sz w:val="22"/>
        </w:rPr>
        <w:t>Date: </w:t>
      </w:r>
      <w:r>
        <w:rPr>
          <w:rFonts w:ascii="Times New Roman"/>
          <w:sz w:val="24"/>
        </w:rPr>
        <w:t>28th November 2023 (Tuesday) &amp; 29th November 2023 (Wednesday)</w:t>
      </w:r>
      <w:r>
        <w:rPr>
          <w:rFonts w:ascii="Times New Roman"/>
          <w:spacing w:val="1"/>
          <w:sz w:val="24"/>
        </w:rPr>
        <w:t> </w:t>
      </w:r>
      <w:r>
        <w:rPr>
          <w:b/>
          <w:sz w:val="22"/>
        </w:rPr>
        <w:t>PARTICIPANTS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NOMINATED:</w:t>
      </w:r>
    </w:p>
    <w:tbl>
      <w:tblPr>
        <w:tblW w:w="0" w:type="auto"/>
        <w:jc w:val="left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2353"/>
        <w:gridCol w:w="1352"/>
        <w:gridCol w:w="1621"/>
        <w:gridCol w:w="1642"/>
        <w:gridCol w:w="1909"/>
      </w:tblGrid>
      <w:tr>
        <w:trPr>
          <w:trHeight w:val="1193" w:hRule="atLeast"/>
        </w:trPr>
        <w:tc>
          <w:tcPr>
            <w:tcW w:w="704" w:type="dxa"/>
          </w:tcPr>
          <w:p>
            <w:pPr>
              <w:pStyle w:val="TableParagraph"/>
              <w:spacing w:line="280" w:lineRule="auto" w:before="25"/>
              <w:ind w:left="113" w:right="302"/>
              <w:rPr>
                <w:sz w:val="22"/>
              </w:rPr>
            </w:pPr>
            <w:r>
              <w:rPr>
                <w:sz w:val="22"/>
              </w:rPr>
              <w:t>Sl.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  <w:tc>
          <w:tcPr>
            <w:tcW w:w="2353" w:type="dxa"/>
          </w:tcPr>
          <w:p>
            <w:pPr>
              <w:pStyle w:val="TableParagraph"/>
              <w:spacing w:before="25"/>
              <w:ind w:left="112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(Mr/Mrs/Ms)</w:t>
            </w:r>
          </w:p>
        </w:tc>
        <w:tc>
          <w:tcPr>
            <w:tcW w:w="1352" w:type="dxa"/>
          </w:tcPr>
          <w:p>
            <w:pPr>
              <w:pStyle w:val="TableParagraph"/>
              <w:spacing w:before="25"/>
              <w:ind w:left="111"/>
              <w:rPr>
                <w:sz w:val="22"/>
              </w:rPr>
            </w:pPr>
            <w:r>
              <w:rPr>
                <w:sz w:val="22"/>
              </w:rPr>
              <w:t>Designation</w:t>
            </w:r>
          </w:p>
        </w:tc>
        <w:tc>
          <w:tcPr>
            <w:tcW w:w="1621" w:type="dxa"/>
          </w:tcPr>
          <w:p>
            <w:pPr>
              <w:pStyle w:val="TableParagraph"/>
              <w:spacing w:before="25"/>
              <w:ind w:left="108"/>
              <w:rPr>
                <w:sz w:val="22"/>
              </w:rPr>
            </w:pPr>
            <w:r>
              <w:rPr>
                <w:sz w:val="22"/>
              </w:rPr>
              <w:t>Branch/Office</w:t>
            </w:r>
          </w:p>
        </w:tc>
        <w:tc>
          <w:tcPr>
            <w:tcW w:w="1642" w:type="dxa"/>
          </w:tcPr>
          <w:p>
            <w:pPr>
              <w:pStyle w:val="TableParagraph"/>
              <w:spacing w:line="259" w:lineRule="auto" w:before="25"/>
              <w:ind w:left="107" w:right="300"/>
              <w:rPr>
                <w:sz w:val="22"/>
              </w:rPr>
            </w:pPr>
            <w:r>
              <w:rPr>
                <w:sz w:val="22"/>
              </w:rPr>
              <w:t>Contact No.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(Mobile No &amp;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Landline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No.)</w:t>
            </w:r>
          </w:p>
        </w:tc>
        <w:tc>
          <w:tcPr>
            <w:tcW w:w="1909" w:type="dxa"/>
          </w:tcPr>
          <w:p>
            <w:pPr>
              <w:pStyle w:val="TableParagraph"/>
              <w:spacing w:line="237" w:lineRule="auto" w:before="27"/>
              <w:ind w:left="110" w:right="115"/>
              <w:rPr>
                <w:sz w:val="24"/>
              </w:rPr>
            </w:pPr>
            <w:r>
              <w:rPr>
                <w:sz w:val="22"/>
              </w:rPr>
              <w:t>E-mail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4"/>
              </w:rPr>
              <w:t>(PERSONAL AND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OFFICIAL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MAIL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ID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BOTH)*</w:t>
            </w:r>
          </w:p>
        </w:tc>
      </w:tr>
      <w:tr>
        <w:trPr>
          <w:trHeight w:val="316" w:hRule="atLeast"/>
        </w:trPr>
        <w:tc>
          <w:tcPr>
            <w:tcW w:w="704" w:type="dxa"/>
          </w:tcPr>
          <w:p>
            <w:pPr>
              <w:pStyle w:val="TableParagraph"/>
              <w:spacing w:before="20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3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704" w:type="dxa"/>
          </w:tcPr>
          <w:p>
            <w:pPr>
              <w:pStyle w:val="TableParagraph"/>
              <w:spacing w:before="18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3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704" w:type="dxa"/>
          </w:tcPr>
          <w:p>
            <w:pPr>
              <w:pStyle w:val="TableParagraph"/>
              <w:spacing w:before="20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3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704" w:type="dxa"/>
          </w:tcPr>
          <w:p>
            <w:pPr>
              <w:pStyle w:val="TableParagraph"/>
              <w:spacing w:before="20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3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704" w:type="dxa"/>
          </w:tcPr>
          <w:p>
            <w:pPr>
              <w:pStyle w:val="TableParagraph"/>
              <w:spacing w:before="20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23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Heading1"/>
        <w:ind w:left="200"/>
      </w:pPr>
      <w:r>
        <w:rPr/>
        <w:t>*LOGIN</w:t>
      </w:r>
      <w:r>
        <w:rPr>
          <w:spacing w:val="-1"/>
        </w:rPr>
        <w:t> </w:t>
      </w:r>
      <w:r>
        <w:rPr/>
        <w:t>DETAILS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PROGRAM</w:t>
      </w:r>
      <w:r>
        <w:rPr>
          <w:spacing w:val="-3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SHARED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MAIL</w:t>
      </w:r>
      <w:r>
        <w:rPr>
          <w:spacing w:val="-2"/>
        </w:rPr>
        <w:t> </w:t>
      </w:r>
      <w:r>
        <w:rPr/>
        <w:t>ID.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tabs>
          <w:tab w:pos="8558" w:val="left" w:leader="none"/>
          <w:tab w:pos="8726" w:val="left" w:leader="none"/>
        </w:tabs>
        <w:spacing w:before="1"/>
        <w:ind w:left="200" w:right="1191"/>
      </w:pPr>
      <w:r>
        <w:rPr/>
        <w:t>Name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Bank/</w:t>
      </w:r>
      <w:r>
        <w:rPr>
          <w:spacing w:val="-4"/>
        </w:rPr>
        <w:t> </w:t>
      </w:r>
      <w:r>
        <w:rPr/>
        <w:t>FI: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Address:</w:t>
      </w:r>
      <w:r>
        <w:rPr>
          <w:spacing w:val="-3"/>
        </w:rPr>
        <w:t> </w:t>
      </w:r>
      <w:r>
        <w:rPr>
          <w:u w:val="single"/>
        </w:rPr>
        <w:t> </w:t>
        <w:tab/>
        <w:tab/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72pt;margin-top:13.031856pt;width:418.15pt;height:.1pt;mso-position-horizontal-relative:page;mso-position-vertical-relative:paragraph;z-index:-15728640;mso-wrap-distance-left:0;mso-wrap-distance-right:0" coordorigin="1440,261" coordsize="8363,0" path="m1440,261l9803,261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tabs>
          <w:tab w:pos="8140" w:val="left" w:leader="none"/>
        </w:tabs>
        <w:spacing w:line="288" w:lineRule="exact" w:before="0"/>
        <w:ind w:left="200" w:right="0" w:firstLine="0"/>
        <w:jc w:val="left"/>
        <w:rPr>
          <w:sz w:val="24"/>
        </w:rPr>
      </w:pPr>
      <w:r>
        <w:rPr>
          <w:b/>
          <w:sz w:val="24"/>
        </w:rPr>
        <w:t>GST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Details</w:t>
      </w:r>
      <w:r>
        <w:rPr>
          <w:b/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Nominating</w:t>
      </w:r>
      <w:r>
        <w:rPr>
          <w:spacing w:val="-2"/>
          <w:sz w:val="24"/>
        </w:rPr>
        <w:t> </w:t>
      </w:r>
      <w:r>
        <w:rPr>
          <w:sz w:val="24"/>
        </w:rPr>
        <w:t>Bank: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4416" w:val="left" w:leader="hyphen"/>
          <w:tab w:pos="9151" w:val="left" w:leader="none"/>
        </w:tabs>
        <w:spacing w:before="0"/>
        <w:ind w:left="200" w:right="0" w:firstLine="0"/>
        <w:jc w:val="left"/>
        <w:rPr>
          <w:sz w:val="24"/>
        </w:rPr>
      </w:pPr>
      <w:r>
        <w:rPr>
          <w:sz w:val="24"/>
        </w:rPr>
        <w:t>Phone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b/>
          <w:sz w:val="24"/>
        </w:rPr>
        <w:t>Nominating</w:t>
      </w:r>
      <w:r>
        <w:rPr>
          <w:b/>
          <w:spacing w:val="-4"/>
          <w:sz w:val="24"/>
        </w:rPr>
        <w:t> </w:t>
      </w:r>
      <w:r>
        <w:rPr>
          <w:sz w:val="24"/>
        </w:rPr>
        <w:t>Official:</w:t>
        <w:tab/>
        <w:t>E-Mail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b/>
          <w:sz w:val="24"/>
        </w:rPr>
        <w:t>Nominating</w:t>
      </w:r>
      <w:r>
        <w:rPr>
          <w:b/>
          <w:spacing w:val="-13"/>
          <w:sz w:val="24"/>
        </w:rPr>
        <w:t> </w:t>
      </w:r>
      <w:r>
        <w:rPr>
          <w:sz w:val="24"/>
        </w:rPr>
        <w:t>Official: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tabs>
          <w:tab w:pos="4533" w:val="left" w:leader="none"/>
        </w:tabs>
        <w:ind w:left="200"/>
      </w:pPr>
      <w:r>
        <w:rPr/>
        <w:pict>
          <v:rect style="position:absolute;margin-left:113.300003pt;margin-top:12.745775pt;width:2.76pt;height:.84pt;mso-position-horizontal-relative:page;mso-position-vertical-relative:paragraph;z-index:-15819776" filled="true" fillcolor="#000000" stroked="false">
            <v:fill type="solid"/>
            <w10:wrap type="none"/>
          </v:rect>
        </w:pict>
      </w:r>
      <w:r>
        <w:rPr/>
        <w:t>Attending</w:t>
      </w:r>
      <w:r>
        <w:rPr>
          <w:spacing w:val="-3"/>
        </w:rPr>
        <w:t> </w:t>
      </w:r>
      <w:r>
        <w:rPr/>
        <w:t>:</w:t>
      </w:r>
      <w:r>
        <w:rPr>
          <w:spacing w:val="-2"/>
        </w:rPr>
        <w:t> </w:t>
      </w:r>
      <w:r>
        <w:rPr/>
        <w:t>Physical/Virtual:</w:t>
      </w:r>
      <w:r>
        <w:rPr>
          <w:u w:val="single"/>
        </w:rPr>
        <w:t> </w:t>
        <w:tab/>
      </w:r>
    </w:p>
    <w:p>
      <w:pPr>
        <w:pStyle w:val="BodyText"/>
        <w:spacing w:line="242" w:lineRule="auto" w:before="50"/>
        <w:ind w:left="200"/>
      </w:pPr>
      <w:r>
        <w:rPr>
          <w:b/>
        </w:rPr>
        <w:t>Fee</w:t>
      </w:r>
      <w:r>
        <w:rPr/>
        <w:t>:</w:t>
      </w:r>
      <w:r>
        <w:rPr>
          <w:spacing w:val="-1"/>
        </w:rPr>
        <w:t> </w:t>
      </w:r>
      <w:r>
        <w:rPr>
          <w:rFonts w:ascii="Times New Roman"/>
        </w:rPr>
        <w:t>Rs.4000/-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GST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per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participant</w:t>
      </w:r>
      <w:r>
        <w:rPr>
          <w:rFonts w:ascii="Times New Roman"/>
          <w:spacing w:val="-1"/>
        </w:rPr>
        <w:t> </w:t>
      </w:r>
      <w:r>
        <w:rPr/>
        <w:t>plus</w:t>
      </w:r>
      <w:r>
        <w:rPr>
          <w:spacing w:val="-2"/>
        </w:rPr>
        <w:t> </w:t>
      </w:r>
      <w:r>
        <w:rPr/>
        <w:t>GST @18%</w:t>
      </w:r>
      <w:r>
        <w:rPr>
          <w:spacing w:val="-2"/>
        </w:rPr>
        <w:t> </w:t>
      </w:r>
      <w:r>
        <w:rPr/>
        <w:t>aggregating</w:t>
      </w:r>
      <w:r>
        <w:rPr>
          <w:spacing w:val="-1"/>
        </w:rPr>
        <w:t> </w:t>
      </w:r>
      <w:r>
        <w:rPr/>
        <w:t>to </w:t>
      </w:r>
      <w:r>
        <w:rPr>
          <w:rFonts w:ascii="Trebuchet MS"/>
          <w:sz w:val="20"/>
        </w:rPr>
        <w:t>Rs.4720/</w:t>
      </w:r>
      <w:r>
        <w:rPr>
          <w:rFonts w:ascii="Trebuchet MS"/>
          <w:spacing w:val="-6"/>
          <w:sz w:val="20"/>
        </w:rPr>
        <w:t> </w:t>
      </w:r>
      <w:r>
        <w:rPr/>
        <w:t>(In case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TDS</w:t>
      </w:r>
      <w:r>
        <w:rPr>
          <w:spacing w:val="-51"/>
        </w:rPr>
        <w:t> </w:t>
      </w:r>
      <w:r>
        <w:rPr/>
        <w:t>deduction,</w:t>
      </w:r>
      <w:r>
        <w:rPr>
          <w:spacing w:val="-1"/>
        </w:rPr>
        <w:t> </w:t>
      </w:r>
      <w:r>
        <w:rPr/>
        <w:t>please send</w:t>
      </w:r>
      <w:r>
        <w:rPr>
          <w:spacing w:val="-1"/>
        </w:rPr>
        <w:t> </w:t>
      </w:r>
      <w:r>
        <w:rPr/>
        <w:t>us TDS certificate).</w:t>
      </w:r>
    </w:p>
    <w:p>
      <w:pPr>
        <w:pStyle w:val="BodyText"/>
        <w:spacing w:line="289" w:lineRule="exact" w:before="3"/>
        <w:ind w:left="200"/>
      </w:pPr>
      <w:r>
        <w:rPr/>
        <w:t>Programme</w:t>
      </w:r>
      <w:r>
        <w:rPr>
          <w:spacing w:val="-3"/>
        </w:rPr>
        <w:t> </w:t>
      </w:r>
      <w:r>
        <w:rPr/>
        <w:t>fees may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remitted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credit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Institute’s</w:t>
      </w:r>
      <w:r>
        <w:rPr>
          <w:spacing w:val="-3"/>
        </w:rPr>
        <w:t> </w:t>
      </w:r>
      <w:r>
        <w:rPr/>
        <w:t>account as</w:t>
      </w:r>
      <w:r>
        <w:rPr>
          <w:spacing w:val="-4"/>
        </w:rPr>
        <w:t> </w:t>
      </w:r>
      <w:r>
        <w:rPr/>
        <w:t>given</w:t>
      </w:r>
      <w:r>
        <w:rPr>
          <w:spacing w:val="-1"/>
        </w:rPr>
        <w:t> </w:t>
      </w:r>
      <w:r>
        <w:rPr/>
        <w:t>below:</w:t>
      </w:r>
    </w:p>
    <w:p>
      <w:pPr>
        <w:pStyle w:val="ListParagraph"/>
        <w:numPr>
          <w:ilvl w:val="0"/>
          <w:numId w:val="1"/>
        </w:numPr>
        <w:tabs>
          <w:tab w:pos="922" w:val="left" w:leader="none"/>
        </w:tabs>
        <w:spacing w:line="289" w:lineRule="exact" w:before="0" w:after="0"/>
        <w:ind w:left="921" w:right="0" w:hanging="364"/>
        <w:jc w:val="left"/>
        <w:rPr>
          <w:sz w:val="24"/>
        </w:rPr>
      </w:pPr>
      <w:r>
        <w:rPr>
          <w:sz w:val="24"/>
        </w:rPr>
        <w:t>Beneficiary</w:t>
      </w:r>
      <w:r>
        <w:rPr>
          <w:spacing w:val="-5"/>
          <w:sz w:val="24"/>
        </w:rPr>
        <w:t> </w:t>
      </w:r>
      <w:r>
        <w:rPr>
          <w:sz w:val="24"/>
        </w:rPr>
        <w:t>Name:</w:t>
      </w:r>
      <w:r>
        <w:rPr>
          <w:spacing w:val="-4"/>
          <w:sz w:val="24"/>
        </w:rPr>
        <w:t> </w:t>
      </w:r>
      <w:r>
        <w:rPr>
          <w:sz w:val="24"/>
        </w:rPr>
        <w:t>Indian</w:t>
      </w:r>
      <w:r>
        <w:rPr>
          <w:spacing w:val="-3"/>
          <w:sz w:val="24"/>
        </w:rPr>
        <w:t> </w:t>
      </w:r>
      <w:r>
        <w:rPr>
          <w:sz w:val="24"/>
        </w:rPr>
        <w:t>Institute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Banking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Finance</w:t>
      </w:r>
    </w:p>
    <w:p>
      <w:pPr>
        <w:pStyle w:val="ListParagraph"/>
        <w:numPr>
          <w:ilvl w:val="0"/>
          <w:numId w:val="1"/>
        </w:numPr>
        <w:tabs>
          <w:tab w:pos="922" w:val="left" w:leader="none"/>
        </w:tabs>
        <w:spacing w:line="240" w:lineRule="auto" w:before="0" w:after="0"/>
        <w:ind w:left="921" w:right="0" w:hanging="364"/>
        <w:jc w:val="left"/>
        <w:rPr>
          <w:sz w:val="24"/>
        </w:rPr>
      </w:pPr>
      <w:r>
        <w:rPr>
          <w:sz w:val="24"/>
        </w:rPr>
        <w:t>Name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Bank</w:t>
      </w:r>
      <w:r>
        <w:rPr>
          <w:spacing w:val="-4"/>
          <w:sz w:val="24"/>
        </w:rPr>
        <w:t> </w:t>
      </w:r>
      <w:r>
        <w:rPr>
          <w:sz w:val="24"/>
        </w:rPr>
        <w:t>branch: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3"/>
          <w:sz w:val="24"/>
        </w:rPr>
        <w:t> </w:t>
      </w:r>
      <w:r>
        <w:rPr>
          <w:sz w:val="24"/>
        </w:rPr>
        <w:t>Bank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India,</w:t>
      </w:r>
      <w:r>
        <w:rPr>
          <w:spacing w:val="-2"/>
          <w:sz w:val="24"/>
        </w:rPr>
        <w:t> </w:t>
      </w:r>
      <w:r>
        <w:rPr>
          <w:sz w:val="24"/>
        </w:rPr>
        <w:t>Vidya</w:t>
      </w:r>
      <w:r>
        <w:rPr>
          <w:spacing w:val="-2"/>
          <w:sz w:val="24"/>
        </w:rPr>
        <w:t> </w:t>
      </w:r>
      <w:r>
        <w:rPr>
          <w:sz w:val="24"/>
        </w:rPr>
        <w:t>Vihar (West),</w:t>
      </w:r>
      <w:r>
        <w:rPr>
          <w:spacing w:val="-13"/>
          <w:sz w:val="24"/>
        </w:rPr>
        <w:t> </w:t>
      </w:r>
      <w:r>
        <w:rPr>
          <w:sz w:val="24"/>
        </w:rPr>
        <w:t>Mumbai.</w:t>
      </w:r>
    </w:p>
    <w:p>
      <w:pPr>
        <w:pStyle w:val="ListParagraph"/>
        <w:numPr>
          <w:ilvl w:val="0"/>
          <w:numId w:val="1"/>
        </w:numPr>
        <w:tabs>
          <w:tab w:pos="922" w:val="left" w:leader="none"/>
        </w:tabs>
        <w:spacing w:line="240" w:lineRule="auto" w:before="0" w:after="0"/>
        <w:ind w:left="921" w:right="0" w:hanging="364"/>
        <w:jc w:val="left"/>
        <w:rPr>
          <w:sz w:val="24"/>
        </w:rPr>
      </w:pPr>
      <w:r>
        <w:rPr>
          <w:sz w:val="24"/>
        </w:rPr>
        <w:t>SB</w:t>
      </w:r>
      <w:r>
        <w:rPr>
          <w:spacing w:val="-3"/>
          <w:sz w:val="24"/>
        </w:rPr>
        <w:t> </w:t>
      </w:r>
      <w:r>
        <w:rPr>
          <w:sz w:val="24"/>
        </w:rPr>
        <w:t>Account</w:t>
      </w:r>
      <w:r>
        <w:rPr>
          <w:spacing w:val="-3"/>
          <w:sz w:val="24"/>
        </w:rPr>
        <w:t> </w:t>
      </w:r>
      <w:r>
        <w:rPr>
          <w:sz w:val="24"/>
        </w:rPr>
        <w:t>No:</w:t>
      </w:r>
      <w:r>
        <w:rPr>
          <w:spacing w:val="-1"/>
          <w:sz w:val="24"/>
        </w:rPr>
        <w:t> </w:t>
      </w:r>
      <w:r>
        <w:rPr>
          <w:sz w:val="24"/>
        </w:rPr>
        <w:t>36919200263</w:t>
      </w:r>
      <w:r>
        <w:rPr>
          <w:spacing w:val="-2"/>
          <w:sz w:val="24"/>
        </w:rPr>
        <w:t> </w:t>
      </w:r>
      <w:r>
        <w:rPr>
          <w:sz w:val="24"/>
        </w:rPr>
        <w:t>IFSC</w:t>
      </w:r>
      <w:r>
        <w:rPr>
          <w:spacing w:val="-2"/>
          <w:sz w:val="24"/>
        </w:rPr>
        <w:t> </w:t>
      </w:r>
      <w:r>
        <w:rPr>
          <w:sz w:val="24"/>
        </w:rPr>
        <w:t>code:</w:t>
      </w:r>
      <w:r>
        <w:rPr>
          <w:spacing w:val="-1"/>
          <w:sz w:val="24"/>
        </w:rPr>
        <w:t> </w:t>
      </w:r>
      <w:r>
        <w:rPr>
          <w:sz w:val="24"/>
        </w:rPr>
        <w:t>SBIN0011710</w:t>
      </w:r>
    </w:p>
    <w:p>
      <w:pPr>
        <w:pStyle w:val="ListParagraph"/>
        <w:numPr>
          <w:ilvl w:val="0"/>
          <w:numId w:val="1"/>
        </w:numPr>
        <w:tabs>
          <w:tab w:pos="922" w:val="left" w:leader="none"/>
        </w:tabs>
        <w:spacing w:line="240" w:lineRule="auto" w:before="0" w:after="0"/>
        <w:ind w:left="921" w:right="0" w:hanging="364"/>
        <w:jc w:val="left"/>
        <w:rPr>
          <w:sz w:val="24"/>
        </w:rPr>
      </w:pPr>
      <w:r>
        <w:rPr>
          <w:sz w:val="24"/>
        </w:rPr>
        <w:t>(PAN</w:t>
      </w:r>
      <w:r>
        <w:rPr>
          <w:spacing w:val="-3"/>
          <w:sz w:val="24"/>
        </w:rPr>
        <w:t> </w:t>
      </w:r>
      <w:r>
        <w:rPr>
          <w:sz w:val="24"/>
        </w:rPr>
        <w:t>No:</w:t>
      </w:r>
      <w:r>
        <w:rPr>
          <w:spacing w:val="-2"/>
          <w:sz w:val="24"/>
        </w:rPr>
        <w:t> </w:t>
      </w:r>
      <w:r>
        <w:rPr>
          <w:sz w:val="24"/>
        </w:rPr>
        <w:t>AAATT3309D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GSTIN</w:t>
      </w:r>
      <w:r>
        <w:rPr>
          <w:spacing w:val="-4"/>
          <w:sz w:val="24"/>
        </w:rPr>
        <w:t> </w:t>
      </w:r>
      <w:r>
        <w:rPr>
          <w:sz w:val="24"/>
        </w:rPr>
        <w:t>NO.</w:t>
      </w:r>
      <w:r>
        <w:rPr>
          <w:spacing w:val="4"/>
          <w:sz w:val="24"/>
        </w:rPr>
        <w:t> </w:t>
      </w:r>
      <w:r>
        <w:rPr>
          <w:sz w:val="24"/>
        </w:rPr>
        <w:t>27AAATT3309D1ZS)</w:t>
      </w:r>
    </w:p>
    <w:p>
      <w:pPr>
        <w:pStyle w:val="Heading1"/>
        <w:ind w:left="1281"/>
      </w:pPr>
      <w:r>
        <w:rPr/>
        <w:t>(Please</w:t>
      </w:r>
      <w:r>
        <w:rPr>
          <w:spacing w:val="-3"/>
        </w:rPr>
        <w:t> </w:t>
      </w:r>
      <w:r>
        <w:rPr/>
        <w:t>provide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GSTN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nomination</w:t>
      </w:r>
      <w:r>
        <w:rPr>
          <w:spacing w:val="-3"/>
        </w:rPr>
        <w:t> </w:t>
      </w:r>
      <w:r>
        <w:rPr/>
        <w:t>letter)</w:t>
      </w:r>
    </w:p>
    <w:p>
      <w:pPr>
        <w:pStyle w:val="BodyText"/>
        <w:spacing w:before="3"/>
        <w:rPr>
          <w:b/>
          <w:sz w:val="21"/>
        </w:rPr>
      </w:pPr>
    </w:p>
    <w:p>
      <w:pPr>
        <w:spacing w:line="291" w:lineRule="exact" w:before="0"/>
        <w:ind w:left="645" w:right="0" w:firstLine="0"/>
        <w:jc w:val="left"/>
        <w:rPr>
          <w:rFonts w:ascii="Comic Sans MS"/>
          <w:b/>
          <w:sz w:val="24"/>
        </w:rPr>
      </w:pPr>
      <w:r>
        <w:rPr>
          <w:rFonts w:ascii="Comic Sans MS"/>
          <w:b/>
          <w:sz w:val="24"/>
        </w:rPr>
        <w:t>Please</w:t>
      </w:r>
      <w:r>
        <w:rPr>
          <w:rFonts w:ascii="Comic Sans MS"/>
          <w:b/>
          <w:spacing w:val="-3"/>
          <w:sz w:val="24"/>
        </w:rPr>
        <w:t> </w:t>
      </w:r>
      <w:r>
        <w:rPr>
          <w:rFonts w:ascii="Comic Sans MS"/>
          <w:b/>
          <w:sz w:val="24"/>
        </w:rPr>
        <w:t>send</w:t>
      </w:r>
      <w:r>
        <w:rPr>
          <w:rFonts w:ascii="Comic Sans MS"/>
          <w:b/>
          <w:spacing w:val="-3"/>
          <w:sz w:val="24"/>
        </w:rPr>
        <w:t> </w:t>
      </w:r>
      <w:r>
        <w:rPr>
          <w:rFonts w:ascii="Comic Sans MS"/>
          <w:b/>
          <w:sz w:val="24"/>
        </w:rPr>
        <w:t>your</w:t>
      </w:r>
      <w:r>
        <w:rPr>
          <w:rFonts w:ascii="Comic Sans MS"/>
          <w:b/>
          <w:spacing w:val="-3"/>
          <w:sz w:val="24"/>
        </w:rPr>
        <w:t> </w:t>
      </w:r>
      <w:r>
        <w:rPr>
          <w:rFonts w:ascii="Comic Sans MS"/>
          <w:b/>
          <w:sz w:val="24"/>
        </w:rPr>
        <w:t>nominations</w:t>
      </w:r>
      <w:r>
        <w:rPr>
          <w:rFonts w:ascii="Comic Sans MS"/>
          <w:b/>
          <w:spacing w:val="-2"/>
          <w:sz w:val="24"/>
        </w:rPr>
        <w:t> </w:t>
      </w:r>
      <w:r>
        <w:rPr>
          <w:rFonts w:ascii="Comic Sans MS"/>
          <w:b/>
          <w:sz w:val="24"/>
        </w:rPr>
        <w:t>at</w:t>
      </w:r>
      <w:r>
        <w:rPr>
          <w:rFonts w:ascii="Comic Sans MS"/>
          <w:b/>
          <w:spacing w:val="-4"/>
          <w:sz w:val="24"/>
        </w:rPr>
        <w:t> </w:t>
      </w:r>
      <w:r>
        <w:rPr>
          <w:rFonts w:ascii="Comic Sans MS"/>
          <w:b/>
          <w:sz w:val="24"/>
        </w:rPr>
        <w:t>the</w:t>
      </w:r>
    </w:p>
    <w:p>
      <w:pPr>
        <w:spacing w:after="0" w:line="291" w:lineRule="exact"/>
        <w:jc w:val="left"/>
        <w:rPr>
          <w:rFonts w:ascii="Comic Sans MS"/>
          <w:sz w:val="24"/>
        </w:rPr>
        <w:sectPr>
          <w:type w:val="continuous"/>
          <w:pgSz w:w="12240" w:h="15840"/>
          <w:pgMar w:top="1440" w:bottom="280" w:left="980" w:right="1340"/>
        </w:sectPr>
      </w:pPr>
    </w:p>
    <w:p>
      <w:pPr>
        <w:pStyle w:val="Heading1"/>
        <w:spacing w:before="45"/>
        <w:rPr>
          <w:rFonts w:ascii="Comic Sans MS"/>
        </w:rPr>
      </w:pPr>
      <w:r>
        <w:rPr/>
        <w:pict>
          <v:group style="position:absolute;margin-left:72pt;margin-top:626.520020pt;width:485.5pt;height:86.9pt;mso-position-horizontal-relative:page;mso-position-vertical-relative:page;z-index:-15819264" coordorigin="1440,12530" coordsize="9710,1738">
            <v:rect style="position:absolute;left:6232;top:12535;width:4791;height:1728" filled="false" stroked="true" strokeweight=".48pt" strokecolor="#000000">
              <v:stroke dashstyle="solid"/>
            </v:rect>
            <v:shape style="position:absolute;left:6351;top:12818;width:4799;height:900" coordorigin="6351,12818" coordsize="4799,900" path="m11150,12818l11140,12818,6351,12818,6351,12832,6351,13166,6351,13718,6361,13718,6361,13166,6361,12832,11140,12832,11140,13166,11140,13718,11150,13718,11150,13166,11150,12832,11150,12818xe" filled="true" fillcolor="#000000" stroked="false">
              <v:path arrowok="t"/>
              <v:fill type="solid"/>
            </v:shape>
            <v:rect style="position:absolute;left:1444;top:12535;width:4791;height:1728" filled="false" stroked="true" strokeweight=".48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30.960001pt;margin-top:30.959965pt;width:550.2pt;height:730.2pt;mso-position-horizontal-relative:page;mso-position-vertical-relative:page;z-index:-15818752" coordorigin="619,619" coordsize="11004,14604" path="m11534,694l708,694,694,694,694,708,694,708,694,15134,694,15148,708,15148,11534,15148,11534,15134,708,15134,708,708,11534,708,11534,694xm11534,619l708,619,679,619,619,619,619,679,619,708,619,708,619,15134,619,15163,619,15223,679,15223,708,15223,11534,15223,11534,15163,708,15163,679,15163,679,15134,679,708,679,708,679,679,708,679,11534,679,11534,619xm11548,694l11534,694,11534,708,11534,708,11534,15134,11534,15148,11548,15148,11548,15134,11548,708,11548,708,11548,694xm11623,619l11563,619,11534,619,11534,679,11563,679,11563,708,11563,708,11563,15134,11563,15163,11534,15163,11534,15223,11563,15223,11623,15223,11623,15163,11623,15134,11623,708,11623,708,11623,679,11623,619xe" filled="true" fillcolor="#5f0000" stroked="false">
            <v:path arrowok="t"/>
            <v:fill type="solid"/>
            <w10:wrap type="none"/>
          </v:shape>
        </w:pict>
      </w:r>
      <w:r>
        <w:rPr>
          <w:rFonts w:ascii="Comic Sans MS"/>
        </w:rPr>
        <w:t>earliest</w:t>
      </w:r>
      <w:r>
        <w:rPr>
          <w:rFonts w:ascii="Comic Sans MS"/>
          <w:spacing w:val="-7"/>
        </w:rPr>
        <w:t> </w:t>
      </w:r>
      <w:r>
        <w:rPr>
          <w:rFonts w:ascii="Comic Sans MS"/>
        </w:rPr>
        <w:t>to:</w:t>
      </w:r>
    </w:p>
    <w:p>
      <w:pPr>
        <w:pStyle w:val="BodyText"/>
        <w:spacing w:line="266" w:lineRule="exact"/>
        <w:ind w:left="645"/>
        <w:rPr>
          <w:rFonts w:ascii="Times New Roman"/>
        </w:rPr>
      </w:pPr>
      <w:r>
        <w:rPr/>
        <w:br w:type="column"/>
      </w:r>
      <w:r>
        <w:rPr>
          <w:rFonts w:ascii="Times New Roman"/>
        </w:rPr>
        <w:t>Mr.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Arun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Mishra,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Faculty, IIBF</w:t>
      </w:r>
    </w:p>
    <w:p>
      <w:pPr>
        <w:pStyle w:val="BodyText"/>
        <w:spacing w:before="55"/>
        <w:ind w:left="705" w:right="1613" w:hanging="60"/>
        <w:rPr>
          <w:rFonts w:ascii="Times New Roman"/>
        </w:rPr>
      </w:pPr>
      <w:r>
        <w:rPr>
          <w:rFonts w:ascii="Times New Roman"/>
        </w:rPr>
        <w:t>Email: </w:t>
      </w:r>
      <w:hyperlink r:id="rId6">
        <w:r>
          <w:rPr>
            <w:rFonts w:ascii="Times New Roman"/>
            <w:color w:val="0000FF"/>
            <w:u w:val="single" w:color="0000FF"/>
          </w:rPr>
          <w:t>fm.trg4@iibf.org.in</w:t>
        </w:r>
      </w:hyperlink>
      <w:r>
        <w:rPr>
          <w:rFonts w:ascii="Times New Roman"/>
          <w:color w:val="0000FF"/>
          <w:spacing w:val="1"/>
        </w:rPr>
        <w:t> </w:t>
      </w:r>
      <w:r>
        <w:rPr>
          <w:rFonts w:ascii="Times New Roman"/>
        </w:rPr>
        <w:t>Mobile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No.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+91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75060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78993</w:t>
      </w:r>
    </w:p>
    <w:sectPr>
      <w:type w:val="continuous"/>
      <w:pgSz w:w="12240" w:h="15840"/>
      <w:pgMar w:top="1440" w:bottom="280" w:left="980" w:right="1340"/>
      <w:cols w:num="2" w:equalWidth="0">
        <w:col w:w="2013" w:space="2723"/>
        <w:col w:w="51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omic Sans MS">
    <w:altName w:val="Comic Sans MS"/>
    <w:charset w:val="1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"/>
      <w:lvlJc w:val="left"/>
      <w:pPr>
        <w:ind w:left="921" w:hanging="363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0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0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0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0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0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20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20" w:hanging="36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645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21" w:hanging="364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fm.trg4@iibf.org.in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Nayandeep Chatterjee</dc:creator>
  <dcterms:created xsi:type="dcterms:W3CDTF">2023-11-09T10:37:10Z</dcterms:created>
  <dcterms:modified xsi:type="dcterms:W3CDTF">2023-11-09T10:37:10Z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2023-11-09T00:00:00Z</vt:filetime>
  </property>
</Properties>
</file>